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C8C6F" w14:textId="72D52AFC" w:rsidR="004B1A48" w:rsidRPr="00A85B00" w:rsidRDefault="00A85B00">
      <w:pPr>
        <w:jc w:val="center"/>
        <w:rPr>
          <w:rFonts w:ascii="方正小标宋简体" w:eastAsia="方正小标宋简体"/>
          <w:b/>
          <w:bCs/>
          <w:sz w:val="32"/>
          <w:szCs w:val="32"/>
        </w:rPr>
      </w:pPr>
      <w:r w:rsidRPr="00A85B00">
        <w:rPr>
          <w:rFonts w:ascii="方正小标宋简体" w:eastAsia="方正小标宋简体" w:hint="eastAsia"/>
          <w:b/>
          <w:bCs/>
          <w:sz w:val="32"/>
          <w:szCs w:val="32"/>
        </w:rPr>
        <w:t>山东省市政行业协会团体标准</w:t>
      </w:r>
      <w:r w:rsidR="00000000" w:rsidRPr="00A85B00">
        <w:rPr>
          <w:rFonts w:ascii="方正小标宋简体" w:eastAsia="方正小标宋简体" w:hint="eastAsia"/>
          <w:b/>
          <w:bCs/>
          <w:sz w:val="32"/>
          <w:szCs w:val="32"/>
        </w:rPr>
        <w:t>专家意见建议反馈表</w:t>
      </w:r>
    </w:p>
    <w:p w14:paraId="2CC46B6C" w14:textId="77777777" w:rsidR="004B1A48" w:rsidRDefault="004B1A48">
      <w:pPr>
        <w:jc w:val="center"/>
        <w:rPr>
          <w:rFonts w:ascii="方正小标宋简体" w:eastAsia="方正小标宋简体"/>
          <w:b/>
          <w:bCs/>
          <w:sz w:val="18"/>
          <w:szCs w:val="1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69"/>
        <w:gridCol w:w="325"/>
        <w:gridCol w:w="1125"/>
        <w:gridCol w:w="645"/>
        <w:gridCol w:w="1245"/>
        <w:gridCol w:w="1665"/>
        <w:gridCol w:w="230"/>
        <w:gridCol w:w="490"/>
        <w:gridCol w:w="1928"/>
      </w:tblGrid>
      <w:tr w:rsidR="004B1A48" w14:paraId="753391CD" w14:textId="77777777">
        <w:trPr>
          <w:jc w:val="center"/>
        </w:trPr>
        <w:tc>
          <w:tcPr>
            <w:tcW w:w="1194" w:type="dxa"/>
            <w:gridSpan w:val="2"/>
            <w:vAlign w:val="center"/>
          </w:tcPr>
          <w:p w14:paraId="0659DF29" w14:textId="77777777" w:rsidR="004B1A48" w:rsidRDefault="00000000">
            <w:pPr>
              <w:jc w:val="center"/>
              <w:rPr>
                <w:rFonts w:ascii="方正小标宋简体" w:eastAsia="方正小标宋简体"/>
                <w:b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标准名称</w:t>
            </w:r>
          </w:p>
        </w:tc>
        <w:tc>
          <w:tcPr>
            <w:tcW w:w="7328" w:type="dxa"/>
            <w:gridSpan w:val="7"/>
            <w:vAlign w:val="center"/>
          </w:tcPr>
          <w:p w14:paraId="40D2E1F7" w14:textId="7512F1DA" w:rsidR="004B1A48" w:rsidRPr="00A85B00" w:rsidRDefault="00A85B00">
            <w:p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 w:rsidRPr="00A85B00">
              <w:rPr>
                <w:rFonts w:asciiTheme="minorEastAsia" w:eastAsiaTheme="minorEastAsia" w:hAnsiTheme="minorEastAsia" w:cstheme="minorEastAsia" w:hint="eastAsia"/>
                <w:sz w:val="24"/>
              </w:rPr>
              <w:t>市政基础设施工程电子文件与档案管理标准</w:t>
            </w:r>
          </w:p>
        </w:tc>
      </w:tr>
      <w:tr w:rsidR="004B1A48" w14:paraId="2D69889A" w14:textId="77777777">
        <w:trPr>
          <w:trHeight w:val="602"/>
          <w:jc w:val="center"/>
        </w:trPr>
        <w:tc>
          <w:tcPr>
            <w:tcW w:w="1194" w:type="dxa"/>
            <w:gridSpan w:val="2"/>
            <w:vAlign w:val="center"/>
          </w:tcPr>
          <w:p w14:paraId="566D53D7" w14:textId="77777777" w:rsidR="004B1A48" w:rsidRDefault="00000000">
            <w:p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主编单位</w:t>
            </w:r>
          </w:p>
        </w:tc>
        <w:tc>
          <w:tcPr>
            <w:tcW w:w="7328" w:type="dxa"/>
            <w:gridSpan w:val="7"/>
            <w:vAlign w:val="center"/>
          </w:tcPr>
          <w:p w14:paraId="2995D2CD" w14:textId="77777777" w:rsidR="00A85B00" w:rsidRPr="00A85B00" w:rsidRDefault="00A85B00" w:rsidP="00A85B00">
            <w:pPr>
              <w:jc w:val="left"/>
              <w:rPr>
                <w:rFonts w:asciiTheme="minorEastAsia" w:eastAsiaTheme="minorEastAsia" w:hAnsiTheme="minorEastAsia" w:cstheme="minorEastAsia" w:hint="eastAsia"/>
                <w:sz w:val="24"/>
              </w:rPr>
            </w:pPr>
            <w:r w:rsidRPr="00A85B00">
              <w:rPr>
                <w:rFonts w:asciiTheme="minorEastAsia" w:eastAsiaTheme="minorEastAsia" w:hAnsiTheme="minorEastAsia" w:cstheme="minorEastAsia" w:hint="eastAsia"/>
                <w:sz w:val="24"/>
              </w:rPr>
              <w:t>济南市城乡建设发展服务中心</w:t>
            </w:r>
          </w:p>
          <w:p w14:paraId="3B364E60" w14:textId="73C4C023" w:rsidR="004B1A48" w:rsidRDefault="00A85B00" w:rsidP="00A85B00">
            <w:pPr>
              <w:jc w:val="left"/>
              <w:rPr>
                <w:rFonts w:asciiTheme="minorEastAsia" w:eastAsiaTheme="minorEastAsia" w:hAnsiTheme="minorEastAsia" w:cstheme="minorEastAsia"/>
                <w:b/>
                <w:bCs/>
                <w:sz w:val="24"/>
              </w:rPr>
            </w:pPr>
            <w:r w:rsidRPr="00A85B00">
              <w:rPr>
                <w:rFonts w:asciiTheme="minorEastAsia" w:eastAsiaTheme="minorEastAsia" w:hAnsiTheme="minorEastAsia" w:cstheme="minorEastAsia" w:hint="eastAsia"/>
                <w:sz w:val="24"/>
              </w:rPr>
              <w:t>济南市交通工程质量与安全中心</w:t>
            </w:r>
          </w:p>
        </w:tc>
      </w:tr>
      <w:tr w:rsidR="004B1A48" w14:paraId="714BE40D" w14:textId="77777777">
        <w:trPr>
          <w:jc w:val="center"/>
        </w:trPr>
        <w:tc>
          <w:tcPr>
            <w:tcW w:w="1194" w:type="dxa"/>
            <w:gridSpan w:val="2"/>
            <w:vAlign w:val="center"/>
          </w:tcPr>
          <w:p w14:paraId="44AA399D" w14:textId="77777777" w:rsidR="004B1A48" w:rsidRDefault="00000000">
            <w:p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专家姓名</w:t>
            </w:r>
          </w:p>
        </w:tc>
        <w:tc>
          <w:tcPr>
            <w:tcW w:w="1770" w:type="dxa"/>
            <w:gridSpan w:val="2"/>
            <w:vAlign w:val="center"/>
          </w:tcPr>
          <w:p w14:paraId="51710251" w14:textId="77777777" w:rsidR="004B1A48" w:rsidRDefault="004B1A48">
            <w:pPr>
              <w:jc w:val="center"/>
              <w:rPr>
                <w:rFonts w:ascii="方正小标宋简体" w:eastAsia="方正小标宋简体"/>
                <w:b/>
                <w:bCs/>
                <w:sz w:val="24"/>
              </w:rPr>
            </w:pPr>
          </w:p>
        </w:tc>
        <w:tc>
          <w:tcPr>
            <w:tcW w:w="1245" w:type="dxa"/>
            <w:vAlign w:val="center"/>
          </w:tcPr>
          <w:p w14:paraId="7772C5CC" w14:textId="77777777" w:rsidR="004B1A48" w:rsidRDefault="00000000">
            <w:pPr>
              <w:jc w:val="center"/>
              <w:rPr>
                <w:rFonts w:ascii="方正小标宋简体" w:eastAsia="方正小标宋简体"/>
                <w:b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专家单位</w:t>
            </w:r>
          </w:p>
        </w:tc>
        <w:tc>
          <w:tcPr>
            <w:tcW w:w="4313" w:type="dxa"/>
            <w:gridSpan w:val="4"/>
            <w:vAlign w:val="center"/>
          </w:tcPr>
          <w:p w14:paraId="091B244A" w14:textId="77777777" w:rsidR="004B1A48" w:rsidRDefault="004B1A48">
            <w:pPr>
              <w:jc w:val="center"/>
              <w:rPr>
                <w:rFonts w:ascii="方正小标宋简体" w:eastAsia="方正小标宋简体"/>
                <w:b/>
                <w:bCs/>
                <w:sz w:val="24"/>
              </w:rPr>
            </w:pPr>
          </w:p>
        </w:tc>
      </w:tr>
      <w:tr w:rsidR="004B1A48" w14:paraId="523BAAFF" w14:textId="77777777">
        <w:trPr>
          <w:jc w:val="center"/>
        </w:trPr>
        <w:tc>
          <w:tcPr>
            <w:tcW w:w="1194" w:type="dxa"/>
            <w:gridSpan w:val="2"/>
            <w:vAlign w:val="center"/>
          </w:tcPr>
          <w:p w14:paraId="0778B745" w14:textId="77777777" w:rsidR="004B1A48" w:rsidRDefault="00000000">
            <w:p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专家研究方向</w:t>
            </w:r>
          </w:p>
        </w:tc>
        <w:tc>
          <w:tcPr>
            <w:tcW w:w="1770" w:type="dxa"/>
            <w:gridSpan w:val="2"/>
            <w:vAlign w:val="center"/>
          </w:tcPr>
          <w:p w14:paraId="3D1B7EF3" w14:textId="77777777" w:rsidR="004B1A48" w:rsidRDefault="004B1A48">
            <w:pPr>
              <w:jc w:val="center"/>
              <w:rPr>
                <w:rFonts w:ascii="方正小标宋简体" w:eastAsia="方正小标宋简体"/>
                <w:b/>
                <w:bCs/>
                <w:sz w:val="24"/>
              </w:rPr>
            </w:pPr>
          </w:p>
        </w:tc>
        <w:tc>
          <w:tcPr>
            <w:tcW w:w="1245" w:type="dxa"/>
            <w:vAlign w:val="center"/>
          </w:tcPr>
          <w:p w14:paraId="62E2028C" w14:textId="77777777" w:rsidR="004B1A48" w:rsidRDefault="00000000">
            <w:p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联系电话</w:t>
            </w:r>
          </w:p>
        </w:tc>
        <w:tc>
          <w:tcPr>
            <w:tcW w:w="1665" w:type="dxa"/>
            <w:vAlign w:val="center"/>
          </w:tcPr>
          <w:p w14:paraId="13889FA3" w14:textId="77777777" w:rsidR="004B1A48" w:rsidRDefault="004B1A48">
            <w:pPr>
              <w:jc w:val="center"/>
              <w:rPr>
                <w:rFonts w:ascii="方正小标宋简体" w:eastAsia="方正小标宋简体"/>
                <w:b/>
                <w:bCs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7B60DD78" w14:textId="77777777" w:rsidR="004B1A48" w:rsidRDefault="00000000">
            <w:pPr>
              <w:jc w:val="center"/>
              <w:rPr>
                <w:rFonts w:ascii="方正小标宋简体" w:eastAsia="方正小标宋简体"/>
                <w:b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邮箱</w:t>
            </w:r>
          </w:p>
        </w:tc>
        <w:tc>
          <w:tcPr>
            <w:tcW w:w="1928" w:type="dxa"/>
            <w:vAlign w:val="center"/>
          </w:tcPr>
          <w:p w14:paraId="4E1D39B5" w14:textId="77777777" w:rsidR="004B1A48" w:rsidRDefault="004B1A48">
            <w:pPr>
              <w:jc w:val="center"/>
              <w:rPr>
                <w:rFonts w:ascii="方正小标宋简体" w:eastAsia="方正小标宋简体"/>
                <w:b/>
                <w:bCs/>
                <w:sz w:val="24"/>
              </w:rPr>
            </w:pPr>
          </w:p>
        </w:tc>
      </w:tr>
      <w:tr w:rsidR="004B1A48" w14:paraId="04CAFF78" w14:textId="77777777">
        <w:trPr>
          <w:jc w:val="center"/>
        </w:trPr>
        <w:tc>
          <w:tcPr>
            <w:tcW w:w="8522" w:type="dxa"/>
            <w:gridSpan w:val="9"/>
            <w:vAlign w:val="center"/>
          </w:tcPr>
          <w:p w14:paraId="561BD519" w14:textId="77777777" w:rsidR="004B1A48" w:rsidRDefault="00000000">
            <w:pPr>
              <w:jc w:val="center"/>
              <w:rPr>
                <w:rFonts w:ascii="方正小标宋简体" w:eastAsia="方正小标宋简体"/>
                <w:b/>
                <w:bCs/>
                <w:sz w:val="36"/>
                <w:szCs w:val="36"/>
              </w:rPr>
            </w:pPr>
            <w:r>
              <w:rPr>
                <w:rFonts w:asciiTheme="minorEastAsia" w:eastAsiaTheme="minorEastAsia" w:hAnsiTheme="minorEastAsia" w:cstheme="minorEastAsia" w:hint="eastAsia"/>
                <w:sz w:val="36"/>
                <w:szCs w:val="36"/>
              </w:rPr>
              <w:t>审查意见</w:t>
            </w:r>
          </w:p>
        </w:tc>
      </w:tr>
      <w:tr w:rsidR="004B1A48" w14:paraId="02F7AC4B" w14:textId="77777777">
        <w:trPr>
          <w:jc w:val="center"/>
        </w:trPr>
        <w:tc>
          <w:tcPr>
            <w:tcW w:w="8522" w:type="dxa"/>
            <w:gridSpan w:val="9"/>
            <w:vAlign w:val="center"/>
          </w:tcPr>
          <w:p w14:paraId="7AB75AD5" w14:textId="77777777" w:rsidR="004B1A48" w:rsidRDefault="00000000">
            <w:pPr>
              <w:jc w:val="left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对标准的总体意见与建议：</w:t>
            </w:r>
          </w:p>
          <w:p w14:paraId="67249F14" w14:textId="77777777" w:rsidR="004B1A48" w:rsidRDefault="004B1A48">
            <w:pPr>
              <w:jc w:val="left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</w:tr>
      <w:tr w:rsidR="004B1A48" w14:paraId="6051CDBE" w14:textId="77777777">
        <w:trPr>
          <w:trHeight w:val="547"/>
          <w:jc w:val="center"/>
        </w:trPr>
        <w:tc>
          <w:tcPr>
            <w:tcW w:w="869" w:type="dxa"/>
            <w:vAlign w:val="center"/>
          </w:tcPr>
          <w:p w14:paraId="72996D8B" w14:textId="77777777" w:rsidR="004B1A48" w:rsidRDefault="00000000">
            <w:pPr>
              <w:jc w:val="center"/>
              <w:rPr>
                <w:rFonts w:asciiTheme="minorEastAsia" w:eastAsiaTheme="minorEastAsia" w:hAnsiTheme="minorEastAsia" w:cstheme="minorEastAsia"/>
                <w:sz w:val="36"/>
                <w:szCs w:val="36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序号</w:t>
            </w:r>
          </w:p>
        </w:tc>
        <w:tc>
          <w:tcPr>
            <w:tcW w:w="1450" w:type="dxa"/>
            <w:gridSpan w:val="2"/>
            <w:vAlign w:val="center"/>
          </w:tcPr>
          <w:p w14:paraId="030C6576" w14:textId="77777777" w:rsidR="004B1A48" w:rsidRDefault="00000000">
            <w:pPr>
              <w:jc w:val="center"/>
              <w:rPr>
                <w:rFonts w:asciiTheme="minorEastAsia" w:eastAsiaTheme="minorEastAsia" w:hAnsiTheme="minorEastAsia" w:cstheme="minorEastAsia"/>
                <w:sz w:val="36"/>
                <w:szCs w:val="36"/>
              </w:rPr>
            </w:pPr>
            <w:proofErr w:type="gramStart"/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章条标号</w:t>
            </w:r>
            <w:proofErr w:type="gramEnd"/>
          </w:p>
        </w:tc>
        <w:tc>
          <w:tcPr>
            <w:tcW w:w="6203" w:type="dxa"/>
            <w:gridSpan w:val="6"/>
            <w:vAlign w:val="center"/>
          </w:tcPr>
          <w:p w14:paraId="0D9D22EE" w14:textId="77777777" w:rsidR="004B1A48" w:rsidRDefault="00000000">
            <w:pPr>
              <w:jc w:val="center"/>
              <w:rPr>
                <w:rFonts w:asciiTheme="minorEastAsia" w:eastAsiaTheme="minorEastAsia" w:hAnsiTheme="minorEastAsia" w:cstheme="minorEastAsia"/>
                <w:sz w:val="36"/>
                <w:szCs w:val="36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修改意见内容（包括理由或依据）</w:t>
            </w:r>
          </w:p>
        </w:tc>
      </w:tr>
      <w:tr w:rsidR="004B1A48" w14:paraId="17660844" w14:textId="77777777">
        <w:trPr>
          <w:trHeight w:val="567"/>
          <w:jc w:val="center"/>
        </w:trPr>
        <w:tc>
          <w:tcPr>
            <w:tcW w:w="869" w:type="dxa"/>
            <w:vAlign w:val="center"/>
          </w:tcPr>
          <w:p w14:paraId="3D4ED53B" w14:textId="77777777" w:rsidR="004B1A48" w:rsidRDefault="00000000">
            <w:p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1</w:t>
            </w:r>
          </w:p>
        </w:tc>
        <w:tc>
          <w:tcPr>
            <w:tcW w:w="1450" w:type="dxa"/>
            <w:gridSpan w:val="2"/>
            <w:vAlign w:val="center"/>
          </w:tcPr>
          <w:p w14:paraId="1456FECB" w14:textId="77777777" w:rsidR="004B1A48" w:rsidRDefault="004B1A48">
            <w:p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6203" w:type="dxa"/>
            <w:gridSpan w:val="6"/>
            <w:vAlign w:val="center"/>
          </w:tcPr>
          <w:p w14:paraId="68797AB9" w14:textId="77777777" w:rsidR="004B1A48" w:rsidRDefault="004B1A48">
            <w:pPr>
              <w:jc w:val="left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</w:tr>
      <w:tr w:rsidR="004B1A48" w14:paraId="2C7788ED" w14:textId="77777777">
        <w:trPr>
          <w:trHeight w:val="567"/>
          <w:jc w:val="center"/>
        </w:trPr>
        <w:tc>
          <w:tcPr>
            <w:tcW w:w="869" w:type="dxa"/>
            <w:vAlign w:val="center"/>
          </w:tcPr>
          <w:p w14:paraId="4057D240" w14:textId="77777777" w:rsidR="004B1A48" w:rsidRDefault="00000000">
            <w:p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2</w:t>
            </w:r>
          </w:p>
        </w:tc>
        <w:tc>
          <w:tcPr>
            <w:tcW w:w="1450" w:type="dxa"/>
            <w:gridSpan w:val="2"/>
            <w:vAlign w:val="center"/>
          </w:tcPr>
          <w:p w14:paraId="0429A7E9" w14:textId="77777777" w:rsidR="004B1A48" w:rsidRDefault="004B1A48">
            <w:p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6203" w:type="dxa"/>
            <w:gridSpan w:val="6"/>
            <w:vAlign w:val="center"/>
          </w:tcPr>
          <w:p w14:paraId="4D1B5422" w14:textId="77777777" w:rsidR="004B1A48" w:rsidRDefault="004B1A48">
            <w:pPr>
              <w:jc w:val="left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</w:tr>
      <w:tr w:rsidR="004B1A48" w14:paraId="6E1BE16A" w14:textId="77777777">
        <w:trPr>
          <w:trHeight w:val="567"/>
          <w:jc w:val="center"/>
        </w:trPr>
        <w:tc>
          <w:tcPr>
            <w:tcW w:w="869" w:type="dxa"/>
            <w:vAlign w:val="center"/>
          </w:tcPr>
          <w:p w14:paraId="00CCA725" w14:textId="77777777" w:rsidR="004B1A48" w:rsidRDefault="00000000">
            <w:p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3</w:t>
            </w:r>
          </w:p>
        </w:tc>
        <w:tc>
          <w:tcPr>
            <w:tcW w:w="1450" w:type="dxa"/>
            <w:gridSpan w:val="2"/>
            <w:vAlign w:val="center"/>
          </w:tcPr>
          <w:p w14:paraId="4634EF03" w14:textId="77777777" w:rsidR="004B1A48" w:rsidRDefault="004B1A48">
            <w:p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6203" w:type="dxa"/>
            <w:gridSpan w:val="6"/>
            <w:vAlign w:val="center"/>
          </w:tcPr>
          <w:p w14:paraId="77C2253F" w14:textId="77777777" w:rsidR="004B1A48" w:rsidRDefault="004B1A48">
            <w:pPr>
              <w:jc w:val="left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</w:tr>
      <w:tr w:rsidR="004B1A48" w14:paraId="6CA69C73" w14:textId="77777777">
        <w:trPr>
          <w:trHeight w:val="567"/>
          <w:jc w:val="center"/>
        </w:trPr>
        <w:tc>
          <w:tcPr>
            <w:tcW w:w="869" w:type="dxa"/>
            <w:vAlign w:val="center"/>
          </w:tcPr>
          <w:p w14:paraId="3EA37F57" w14:textId="77777777" w:rsidR="004B1A48" w:rsidRDefault="00000000">
            <w:p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4</w:t>
            </w:r>
          </w:p>
        </w:tc>
        <w:tc>
          <w:tcPr>
            <w:tcW w:w="1450" w:type="dxa"/>
            <w:gridSpan w:val="2"/>
            <w:vAlign w:val="center"/>
          </w:tcPr>
          <w:p w14:paraId="215912BC" w14:textId="77777777" w:rsidR="004B1A48" w:rsidRDefault="004B1A48">
            <w:p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6203" w:type="dxa"/>
            <w:gridSpan w:val="6"/>
            <w:vAlign w:val="center"/>
          </w:tcPr>
          <w:p w14:paraId="71307FE0" w14:textId="77777777" w:rsidR="004B1A48" w:rsidRDefault="004B1A48">
            <w:pPr>
              <w:jc w:val="left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</w:tr>
      <w:tr w:rsidR="004B1A48" w14:paraId="3ED91CCE" w14:textId="77777777">
        <w:trPr>
          <w:trHeight w:val="567"/>
          <w:jc w:val="center"/>
        </w:trPr>
        <w:tc>
          <w:tcPr>
            <w:tcW w:w="869" w:type="dxa"/>
            <w:vAlign w:val="center"/>
          </w:tcPr>
          <w:p w14:paraId="4ECCCD28" w14:textId="77777777" w:rsidR="004B1A48" w:rsidRDefault="00000000">
            <w:p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5</w:t>
            </w:r>
          </w:p>
        </w:tc>
        <w:tc>
          <w:tcPr>
            <w:tcW w:w="1450" w:type="dxa"/>
            <w:gridSpan w:val="2"/>
            <w:vAlign w:val="center"/>
          </w:tcPr>
          <w:p w14:paraId="21E7483B" w14:textId="77777777" w:rsidR="004B1A48" w:rsidRDefault="004B1A48">
            <w:p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6203" w:type="dxa"/>
            <w:gridSpan w:val="6"/>
            <w:vAlign w:val="center"/>
          </w:tcPr>
          <w:p w14:paraId="40CACAF6" w14:textId="77777777" w:rsidR="004B1A48" w:rsidRDefault="004B1A48">
            <w:pPr>
              <w:jc w:val="left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</w:tr>
      <w:tr w:rsidR="004B1A48" w14:paraId="3FFE97AE" w14:textId="77777777">
        <w:trPr>
          <w:trHeight w:val="567"/>
          <w:jc w:val="center"/>
        </w:trPr>
        <w:tc>
          <w:tcPr>
            <w:tcW w:w="869" w:type="dxa"/>
            <w:vAlign w:val="center"/>
          </w:tcPr>
          <w:p w14:paraId="2A32D1B8" w14:textId="77777777" w:rsidR="004B1A48" w:rsidRDefault="00000000">
            <w:p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6</w:t>
            </w:r>
          </w:p>
        </w:tc>
        <w:tc>
          <w:tcPr>
            <w:tcW w:w="1450" w:type="dxa"/>
            <w:gridSpan w:val="2"/>
            <w:vAlign w:val="center"/>
          </w:tcPr>
          <w:p w14:paraId="7AA4533C" w14:textId="77777777" w:rsidR="004B1A48" w:rsidRDefault="004B1A48">
            <w:p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6203" w:type="dxa"/>
            <w:gridSpan w:val="6"/>
            <w:vAlign w:val="center"/>
          </w:tcPr>
          <w:p w14:paraId="0D1A2B5F" w14:textId="77777777" w:rsidR="004B1A48" w:rsidRDefault="004B1A48">
            <w:pPr>
              <w:jc w:val="left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</w:tr>
      <w:tr w:rsidR="004B1A48" w14:paraId="61B06D0D" w14:textId="77777777">
        <w:trPr>
          <w:trHeight w:val="567"/>
          <w:jc w:val="center"/>
        </w:trPr>
        <w:tc>
          <w:tcPr>
            <w:tcW w:w="869" w:type="dxa"/>
            <w:vAlign w:val="center"/>
          </w:tcPr>
          <w:p w14:paraId="250DC295" w14:textId="77777777" w:rsidR="004B1A48" w:rsidRDefault="00000000">
            <w:p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7</w:t>
            </w:r>
          </w:p>
        </w:tc>
        <w:tc>
          <w:tcPr>
            <w:tcW w:w="1450" w:type="dxa"/>
            <w:gridSpan w:val="2"/>
            <w:vAlign w:val="center"/>
          </w:tcPr>
          <w:p w14:paraId="1BEE95D6" w14:textId="77777777" w:rsidR="004B1A48" w:rsidRDefault="004B1A48">
            <w:p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6203" w:type="dxa"/>
            <w:gridSpan w:val="6"/>
            <w:vAlign w:val="center"/>
          </w:tcPr>
          <w:p w14:paraId="2AF70610" w14:textId="77777777" w:rsidR="004B1A48" w:rsidRDefault="004B1A48">
            <w:pPr>
              <w:jc w:val="left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</w:tr>
      <w:tr w:rsidR="004B1A48" w14:paraId="58D54A16" w14:textId="77777777">
        <w:trPr>
          <w:trHeight w:val="567"/>
          <w:jc w:val="center"/>
        </w:trPr>
        <w:tc>
          <w:tcPr>
            <w:tcW w:w="869" w:type="dxa"/>
            <w:vAlign w:val="center"/>
          </w:tcPr>
          <w:p w14:paraId="48547260" w14:textId="77777777" w:rsidR="004B1A48" w:rsidRDefault="00000000">
            <w:p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8</w:t>
            </w:r>
          </w:p>
        </w:tc>
        <w:tc>
          <w:tcPr>
            <w:tcW w:w="1450" w:type="dxa"/>
            <w:gridSpan w:val="2"/>
            <w:vAlign w:val="center"/>
          </w:tcPr>
          <w:p w14:paraId="6AB4A0DE" w14:textId="77777777" w:rsidR="004B1A48" w:rsidRDefault="004B1A48">
            <w:p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6203" w:type="dxa"/>
            <w:gridSpan w:val="6"/>
            <w:vAlign w:val="center"/>
          </w:tcPr>
          <w:p w14:paraId="2E8C563E" w14:textId="77777777" w:rsidR="004B1A48" w:rsidRDefault="004B1A48">
            <w:pPr>
              <w:jc w:val="left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</w:tr>
      <w:tr w:rsidR="004B1A48" w14:paraId="4FAC7412" w14:textId="77777777">
        <w:trPr>
          <w:trHeight w:val="567"/>
          <w:jc w:val="center"/>
        </w:trPr>
        <w:tc>
          <w:tcPr>
            <w:tcW w:w="869" w:type="dxa"/>
            <w:vAlign w:val="center"/>
          </w:tcPr>
          <w:p w14:paraId="0988055D" w14:textId="77777777" w:rsidR="004B1A48" w:rsidRDefault="00000000">
            <w:p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10</w:t>
            </w:r>
          </w:p>
        </w:tc>
        <w:tc>
          <w:tcPr>
            <w:tcW w:w="1450" w:type="dxa"/>
            <w:gridSpan w:val="2"/>
            <w:vAlign w:val="center"/>
          </w:tcPr>
          <w:p w14:paraId="42426C52" w14:textId="77777777" w:rsidR="004B1A48" w:rsidRDefault="004B1A48">
            <w:p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6203" w:type="dxa"/>
            <w:gridSpan w:val="6"/>
            <w:vAlign w:val="center"/>
          </w:tcPr>
          <w:p w14:paraId="09424DB9" w14:textId="77777777" w:rsidR="004B1A48" w:rsidRDefault="004B1A48">
            <w:pPr>
              <w:jc w:val="left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</w:tr>
      <w:tr w:rsidR="004B1A48" w14:paraId="76FE426A" w14:textId="77777777">
        <w:trPr>
          <w:trHeight w:val="567"/>
          <w:jc w:val="center"/>
        </w:trPr>
        <w:tc>
          <w:tcPr>
            <w:tcW w:w="869" w:type="dxa"/>
            <w:vAlign w:val="center"/>
          </w:tcPr>
          <w:p w14:paraId="25EDA36B" w14:textId="77777777" w:rsidR="004B1A48" w:rsidRDefault="00000000">
            <w:p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11</w:t>
            </w:r>
          </w:p>
        </w:tc>
        <w:tc>
          <w:tcPr>
            <w:tcW w:w="1450" w:type="dxa"/>
            <w:gridSpan w:val="2"/>
            <w:vAlign w:val="center"/>
          </w:tcPr>
          <w:p w14:paraId="28A30149" w14:textId="77777777" w:rsidR="004B1A48" w:rsidRDefault="004B1A48">
            <w:p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6203" w:type="dxa"/>
            <w:gridSpan w:val="6"/>
            <w:vAlign w:val="center"/>
          </w:tcPr>
          <w:p w14:paraId="107516F4" w14:textId="77777777" w:rsidR="004B1A48" w:rsidRDefault="004B1A48">
            <w:pPr>
              <w:jc w:val="left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</w:tr>
      <w:tr w:rsidR="004B1A48" w14:paraId="2C528C73" w14:textId="77777777">
        <w:trPr>
          <w:trHeight w:val="567"/>
          <w:jc w:val="center"/>
        </w:trPr>
        <w:tc>
          <w:tcPr>
            <w:tcW w:w="869" w:type="dxa"/>
            <w:vAlign w:val="center"/>
          </w:tcPr>
          <w:p w14:paraId="1346CA0E" w14:textId="77777777" w:rsidR="004B1A48" w:rsidRDefault="00000000">
            <w:p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12</w:t>
            </w:r>
          </w:p>
        </w:tc>
        <w:tc>
          <w:tcPr>
            <w:tcW w:w="1450" w:type="dxa"/>
            <w:gridSpan w:val="2"/>
            <w:vAlign w:val="center"/>
          </w:tcPr>
          <w:p w14:paraId="1DC24425" w14:textId="77777777" w:rsidR="004B1A48" w:rsidRDefault="004B1A48">
            <w:p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6203" w:type="dxa"/>
            <w:gridSpan w:val="6"/>
            <w:vAlign w:val="center"/>
          </w:tcPr>
          <w:p w14:paraId="40BCF6BD" w14:textId="77777777" w:rsidR="004B1A48" w:rsidRDefault="004B1A48">
            <w:pPr>
              <w:jc w:val="left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</w:tr>
      <w:tr w:rsidR="004B1A48" w14:paraId="41C9A0AA" w14:textId="77777777">
        <w:trPr>
          <w:trHeight w:val="567"/>
          <w:jc w:val="center"/>
        </w:trPr>
        <w:tc>
          <w:tcPr>
            <w:tcW w:w="869" w:type="dxa"/>
            <w:vAlign w:val="center"/>
          </w:tcPr>
          <w:p w14:paraId="75E2DECE" w14:textId="77777777" w:rsidR="004B1A48" w:rsidRDefault="00000000">
            <w:p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13</w:t>
            </w:r>
          </w:p>
        </w:tc>
        <w:tc>
          <w:tcPr>
            <w:tcW w:w="1450" w:type="dxa"/>
            <w:gridSpan w:val="2"/>
            <w:vAlign w:val="center"/>
          </w:tcPr>
          <w:p w14:paraId="1B8A8C89" w14:textId="77777777" w:rsidR="004B1A48" w:rsidRDefault="004B1A48">
            <w:p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6203" w:type="dxa"/>
            <w:gridSpan w:val="6"/>
            <w:vAlign w:val="center"/>
          </w:tcPr>
          <w:p w14:paraId="2D3E1573" w14:textId="77777777" w:rsidR="004B1A48" w:rsidRDefault="004B1A48">
            <w:pPr>
              <w:jc w:val="left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</w:tr>
      <w:tr w:rsidR="004B1A48" w14:paraId="5B257893" w14:textId="77777777">
        <w:trPr>
          <w:trHeight w:val="567"/>
          <w:jc w:val="center"/>
        </w:trPr>
        <w:tc>
          <w:tcPr>
            <w:tcW w:w="869" w:type="dxa"/>
            <w:vAlign w:val="center"/>
          </w:tcPr>
          <w:p w14:paraId="6F2562F6" w14:textId="77777777" w:rsidR="004B1A48" w:rsidRDefault="00000000">
            <w:p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14</w:t>
            </w:r>
          </w:p>
        </w:tc>
        <w:tc>
          <w:tcPr>
            <w:tcW w:w="1450" w:type="dxa"/>
            <w:gridSpan w:val="2"/>
            <w:vAlign w:val="center"/>
          </w:tcPr>
          <w:p w14:paraId="085262F8" w14:textId="77777777" w:rsidR="004B1A48" w:rsidRDefault="004B1A48">
            <w:p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6203" w:type="dxa"/>
            <w:gridSpan w:val="6"/>
            <w:vAlign w:val="center"/>
          </w:tcPr>
          <w:p w14:paraId="5BAB7146" w14:textId="77777777" w:rsidR="004B1A48" w:rsidRDefault="004B1A48">
            <w:pPr>
              <w:jc w:val="left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</w:tr>
      <w:tr w:rsidR="004B1A48" w14:paraId="04C34888" w14:textId="77777777">
        <w:trPr>
          <w:trHeight w:val="582"/>
          <w:jc w:val="center"/>
        </w:trPr>
        <w:tc>
          <w:tcPr>
            <w:tcW w:w="1194" w:type="dxa"/>
            <w:gridSpan w:val="2"/>
            <w:vAlign w:val="center"/>
          </w:tcPr>
          <w:p w14:paraId="478F79B1" w14:textId="77777777" w:rsidR="004B1A48" w:rsidRDefault="00000000">
            <w:p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专家签字</w:t>
            </w:r>
          </w:p>
        </w:tc>
        <w:tc>
          <w:tcPr>
            <w:tcW w:w="3015" w:type="dxa"/>
            <w:gridSpan w:val="3"/>
            <w:vAlign w:val="center"/>
          </w:tcPr>
          <w:p w14:paraId="663C506B" w14:textId="77777777" w:rsidR="004B1A48" w:rsidRDefault="004B1A48">
            <w:p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1895" w:type="dxa"/>
            <w:gridSpan w:val="2"/>
            <w:vAlign w:val="center"/>
          </w:tcPr>
          <w:p w14:paraId="32E5FFE6" w14:textId="77777777" w:rsidR="004B1A48" w:rsidRDefault="00000000">
            <w:p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日期</w:t>
            </w:r>
          </w:p>
        </w:tc>
        <w:tc>
          <w:tcPr>
            <w:tcW w:w="2418" w:type="dxa"/>
            <w:gridSpan w:val="2"/>
            <w:vAlign w:val="center"/>
          </w:tcPr>
          <w:p w14:paraId="3C96EB07" w14:textId="77777777" w:rsidR="004B1A48" w:rsidRDefault="004B1A48">
            <w:p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</w:tr>
    </w:tbl>
    <w:p w14:paraId="52C24CD7" w14:textId="77777777" w:rsidR="004B1A48" w:rsidRDefault="00000000">
      <w:pPr>
        <w:spacing w:beforeLines="50" w:before="156" w:line="240" w:lineRule="atLeast"/>
        <w:rPr>
          <w:rFonts w:asciiTheme="minorEastAsia" w:eastAsiaTheme="minorEastAsia" w:hAnsiTheme="minorEastAsia" w:cstheme="minorEastAsia"/>
          <w:szCs w:val="21"/>
        </w:rPr>
      </w:pPr>
      <w:r>
        <w:rPr>
          <w:rFonts w:asciiTheme="minorEastAsia" w:eastAsiaTheme="minorEastAsia" w:hAnsiTheme="minorEastAsia" w:cstheme="minorEastAsia" w:hint="eastAsia"/>
          <w:szCs w:val="21"/>
        </w:rPr>
        <w:t>注：表格</w:t>
      </w:r>
      <w:proofErr w:type="gramStart"/>
      <w:r>
        <w:rPr>
          <w:rFonts w:asciiTheme="minorEastAsia" w:eastAsiaTheme="minorEastAsia" w:hAnsiTheme="minorEastAsia" w:cstheme="minorEastAsia" w:hint="eastAsia"/>
          <w:szCs w:val="21"/>
        </w:rPr>
        <w:t>不够可</w:t>
      </w:r>
      <w:proofErr w:type="gramEnd"/>
      <w:r>
        <w:rPr>
          <w:rFonts w:asciiTheme="minorEastAsia" w:eastAsiaTheme="minorEastAsia" w:hAnsiTheme="minorEastAsia" w:cstheme="minorEastAsia" w:hint="eastAsia"/>
          <w:szCs w:val="21"/>
        </w:rPr>
        <w:t>附加。</w:t>
      </w:r>
    </w:p>
    <w:sectPr w:rsidR="004B1A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6DC491" w14:textId="77777777" w:rsidR="002C6964" w:rsidRDefault="002C6964" w:rsidP="00A85B00">
      <w:r>
        <w:separator/>
      </w:r>
    </w:p>
  </w:endnote>
  <w:endnote w:type="continuationSeparator" w:id="0">
    <w:p w14:paraId="4E70324B" w14:textId="77777777" w:rsidR="002C6964" w:rsidRDefault="002C6964" w:rsidP="00A85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97AB1" w14:textId="77777777" w:rsidR="002C6964" w:rsidRDefault="002C6964" w:rsidP="00A85B00">
      <w:r>
        <w:separator/>
      </w:r>
    </w:p>
  </w:footnote>
  <w:footnote w:type="continuationSeparator" w:id="0">
    <w:p w14:paraId="06C86ED6" w14:textId="77777777" w:rsidR="002C6964" w:rsidRDefault="002C6964" w:rsidP="00A85B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1A48"/>
    <w:rsid w:val="002C6964"/>
    <w:rsid w:val="004B1A48"/>
    <w:rsid w:val="00A7549C"/>
    <w:rsid w:val="00A85B00"/>
    <w:rsid w:val="6C706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8E8DFC"/>
  <w15:docId w15:val="{511BE23F-535A-4931-9A9C-CF4A4CC62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A85B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A85B00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footer"/>
    <w:basedOn w:val="a"/>
    <w:link w:val="a7"/>
    <w:rsid w:val="00A85B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A85B00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孙杰</cp:lastModifiedBy>
  <cp:revision>2</cp:revision>
  <cp:lastPrinted>2021-12-27T01:26:00Z</cp:lastPrinted>
  <dcterms:created xsi:type="dcterms:W3CDTF">2021-12-27T00:58:00Z</dcterms:created>
  <dcterms:modified xsi:type="dcterms:W3CDTF">2022-08-21T01:24:00Z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